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AC3AA" w14:textId="77777777" w:rsidR="00C83CE1" w:rsidRPr="00512D45" w:rsidRDefault="00C83CE1" w:rsidP="00C83CE1">
      <w:pPr>
        <w:pStyle w:val="paragraph"/>
        <w:spacing w:before="0" w:after="0"/>
        <w:jc w:val="center"/>
        <w:textAlignment w:val="baseline"/>
        <w:rPr>
          <w:sz w:val="22"/>
          <w:szCs w:val="22"/>
        </w:rPr>
      </w:pPr>
      <w:r w:rsidRPr="00512D45">
        <w:rPr>
          <w:rStyle w:val="normaltextrun"/>
          <w:b/>
          <w:bCs/>
          <w:sz w:val="22"/>
          <w:szCs w:val="22"/>
        </w:rPr>
        <w:t xml:space="preserve">ИЗВЕЩЕНИЕ О ПРЕДОСТАВЛЕНИЯ ЗЕМЕЛЬНЫХ УЧАСТКОВ </w:t>
      </w:r>
    </w:p>
    <w:p w14:paraId="4C110B93" w14:textId="77777777" w:rsidR="00C83CE1" w:rsidRPr="00512D45" w:rsidRDefault="00C83CE1" w:rsidP="00C83CE1">
      <w:pPr>
        <w:pStyle w:val="paragraph"/>
        <w:spacing w:before="0" w:after="0"/>
        <w:ind w:firstLine="135"/>
        <w:jc w:val="center"/>
        <w:textAlignment w:val="baseline"/>
        <w:rPr>
          <w:sz w:val="22"/>
          <w:szCs w:val="22"/>
        </w:rPr>
      </w:pPr>
      <w:r w:rsidRPr="00512D45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44F5F6CB" w14:textId="77777777" w:rsidR="00C83CE1" w:rsidRDefault="00C83CE1" w:rsidP="00C83CE1">
      <w:pPr>
        <w:pStyle w:val="paragraph"/>
        <w:spacing w:before="0" w:after="0"/>
        <w:ind w:firstLine="720"/>
        <w:jc w:val="both"/>
        <w:textAlignment w:val="baseline"/>
        <w:rPr>
          <w:rStyle w:val="normaltextrun"/>
          <w:sz w:val="22"/>
          <w:szCs w:val="22"/>
        </w:rPr>
      </w:pPr>
      <w:r w:rsidRPr="00512D45">
        <w:rPr>
          <w:rStyle w:val="normaltextrun"/>
          <w:sz w:val="22"/>
          <w:szCs w:val="22"/>
        </w:rPr>
        <w:t xml:space="preserve">Комитет по управлению имуществом и земельным отношениям администрации </w:t>
      </w:r>
      <w:proofErr w:type="spellStart"/>
      <w:r w:rsidRPr="00512D45">
        <w:rPr>
          <w:rStyle w:val="normaltextrun"/>
          <w:sz w:val="22"/>
          <w:szCs w:val="22"/>
        </w:rPr>
        <w:t>Каслинского</w:t>
      </w:r>
      <w:proofErr w:type="spellEnd"/>
      <w:r w:rsidRPr="00512D45">
        <w:rPr>
          <w:rStyle w:val="normaltextrun"/>
          <w:sz w:val="22"/>
          <w:szCs w:val="22"/>
        </w:rPr>
        <w:t> муниципального района извещает о предоставления земельных участков в собственность:</w:t>
      </w:r>
    </w:p>
    <w:p w14:paraId="2B8B0C0F" w14:textId="5D1CD1CF" w:rsidR="00C83CE1" w:rsidRPr="00C83CE1" w:rsidRDefault="00C83CE1" w:rsidP="00C83CE1">
      <w:pPr>
        <w:ind w:firstLine="720"/>
        <w:jc w:val="both"/>
        <w:rPr>
          <w:b/>
          <w:bCs/>
          <w:sz w:val="22"/>
          <w:szCs w:val="22"/>
        </w:rPr>
      </w:pPr>
      <w:r w:rsidRPr="00C83CE1">
        <w:rPr>
          <w:b/>
          <w:bCs/>
          <w:sz w:val="22"/>
          <w:szCs w:val="22"/>
        </w:rPr>
        <w:t>В собственность:</w:t>
      </w:r>
    </w:p>
    <w:p w14:paraId="342DDB00" w14:textId="59AF0CCD" w:rsidR="00C83CE1" w:rsidRDefault="00C83CE1" w:rsidP="00C83C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D3151">
        <w:rPr>
          <w:sz w:val="22"/>
          <w:szCs w:val="22"/>
        </w:rPr>
        <w:t xml:space="preserve">) Челябинская область, </w:t>
      </w:r>
      <w:proofErr w:type="spellStart"/>
      <w:r w:rsidRPr="005D3151">
        <w:rPr>
          <w:sz w:val="22"/>
          <w:szCs w:val="22"/>
        </w:rPr>
        <w:t>Каслинский</w:t>
      </w:r>
      <w:proofErr w:type="spellEnd"/>
      <w:r w:rsidRPr="005D3151">
        <w:rPr>
          <w:sz w:val="22"/>
          <w:szCs w:val="22"/>
        </w:rPr>
        <w:t xml:space="preserve"> район, </w:t>
      </w:r>
      <w:r>
        <w:rPr>
          <w:sz w:val="22"/>
          <w:szCs w:val="22"/>
        </w:rPr>
        <w:t>д</w:t>
      </w:r>
      <w:r w:rsidRPr="005D3151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Подкорытова</w:t>
      </w:r>
      <w:proofErr w:type="spellEnd"/>
      <w:r>
        <w:rPr>
          <w:sz w:val="22"/>
          <w:szCs w:val="22"/>
        </w:rPr>
        <w:t>, примыкает с севера к земельному участку 74:09:0000000:431</w:t>
      </w:r>
      <w:r w:rsidRPr="005D3151">
        <w:rPr>
          <w:sz w:val="22"/>
          <w:szCs w:val="22"/>
        </w:rPr>
        <w:t>, площадью: 1</w:t>
      </w:r>
      <w:r>
        <w:rPr>
          <w:sz w:val="22"/>
          <w:szCs w:val="22"/>
        </w:rPr>
        <w:t xml:space="preserve">051 </w:t>
      </w:r>
      <w:proofErr w:type="spellStart"/>
      <w:r w:rsidRPr="005D3151">
        <w:rPr>
          <w:sz w:val="22"/>
          <w:szCs w:val="22"/>
        </w:rPr>
        <w:t>кв.м</w:t>
      </w:r>
      <w:proofErr w:type="spellEnd"/>
      <w:r w:rsidRPr="005D3151">
        <w:rPr>
          <w:sz w:val="22"/>
          <w:szCs w:val="22"/>
        </w:rPr>
        <w:t xml:space="preserve">., категория земель: земли населенных пунктов, для </w:t>
      </w:r>
      <w:r>
        <w:rPr>
          <w:sz w:val="22"/>
          <w:szCs w:val="22"/>
        </w:rPr>
        <w:t>индивидуального жилищного строительства</w:t>
      </w:r>
      <w:r w:rsidRPr="005D3151">
        <w:rPr>
          <w:sz w:val="22"/>
          <w:szCs w:val="22"/>
        </w:rPr>
        <w:t>;</w:t>
      </w:r>
    </w:p>
    <w:p w14:paraId="5E3761A5" w14:textId="77777777" w:rsidR="00C83CE1" w:rsidRDefault="00C83CE1" w:rsidP="00C83C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5D3151">
        <w:rPr>
          <w:sz w:val="22"/>
          <w:szCs w:val="22"/>
        </w:rPr>
        <w:t xml:space="preserve">) Челябинская область, </w:t>
      </w:r>
      <w:proofErr w:type="spellStart"/>
      <w:r w:rsidRPr="005D3151">
        <w:rPr>
          <w:sz w:val="22"/>
          <w:szCs w:val="22"/>
        </w:rPr>
        <w:t>Каслинский</w:t>
      </w:r>
      <w:proofErr w:type="spellEnd"/>
      <w:r w:rsidRPr="005D3151">
        <w:rPr>
          <w:sz w:val="22"/>
          <w:szCs w:val="22"/>
        </w:rPr>
        <w:t xml:space="preserve"> район, </w:t>
      </w:r>
      <w:r>
        <w:rPr>
          <w:sz w:val="22"/>
          <w:szCs w:val="22"/>
        </w:rPr>
        <w:t>д</w:t>
      </w:r>
      <w:r w:rsidRPr="005D3151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Подкорытова</w:t>
      </w:r>
      <w:proofErr w:type="spellEnd"/>
      <w:r>
        <w:rPr>
          <w:sz w:val="22"/>
          <w:szCs w:val="22"/>
        </w:rPr>
        <w:t>, в 23 м. с севера к земельному участку 74:09:0000000:431</w:t>
      </w:r>
      <w:r w:rsidRPr="005D3151">
        <w:rPr>
          <w:sz w:val="22"/>
          <w:szCs w:val="22"/>
        </w:rPr>
        <w:t>, площадью: 1</w:t>
      </w:r>
      <w:r>
        <w:rPr>
          <w:sz w:val="22"/>
          <w:szCs w:val="22"/>
        </w:rPr>
        <w:t xml:space="preserve">054 </w:t>
      </w:r>
      <w:proofErr w:type="spellStart"/>
      <w:r w:rsidRPr="005D3151">
        <w:rPr>
          <w:sz w:val="22"/>
          <w:szCs w:val="22"/>
        </w:rPr>
        <w:t>кв.м</w:t>
      </w:r>
      <w:proofErr w:type="spellEnd"/>
      <w:r w:rsidRPr="005D3151">
        <w:rPr>
          <w:sz w:val="22"/>
          <w:szCs w:val="22"/>
        </w:rPr>
        <w:t xml:space="preserve">., категория земель: земли населенных пунктов, для </w:t>
      </w:r>
      <w:r>
        <w:rPr>
          <w:sz w:val="22"/>
          <w:szCs w:val="22"/>
        </w:rPr>
        <w:t>индивидуального жилищного строительства</w:t>
      </w:r>
      <w:r w:rsidRPr="005D3151">
        <w:rPr>
          <w:sz w:val="22"/>
          <w:szCs w:val="22"/>
        </w:rPr>
        <w:t>;</w:t>
      </w:r>
    </w:p>
    <w:p w14:paraId="48F67979" w14:textId="77777777" w:rsidR="00C83CE1" w:rsidRPr="00F33EA7" w:rsidRDefault="00C83CE1" w:rsidP="00C83C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7)</w:t>
      </w:r>
      <w:r w:rsidRPr="00F33EA7">
        <w:rPr>
          <w:sz w:val="22"/>
          <w:szCs w:val="22"/>
        </w:rPr>
        <w:t xml:space="preserve">Челябинская область, </w:t>
      </w:r>
      <w:proofErr w:type="spellStart"/>
      <w:r w:rsidRPr="00F33EA7">
        <w:rPr>
          <w:sz w:val="22"/>
          <w:szCs w:val="22"/>
        </w:rPr>
        <w:t>Каслинский</w:t>
      </w:r>
      <w:proofErr w:type="spellEnd"/>
      <w:r w:rsidRPr="00F33EA7">
        <w:rPr>
          <w:sz w:val="22"/>
          <w:szCs w:val="22"/>
        </w:rPr>
        <w:t xml:space="preserve"> район, </w:t>
      </w:r>
      <w:proofErr w:type="spellStart"/>
      <w:r w:rsidRPr="00F33EA7">
        <w:rPr>
          <w:sz w:val="22"/>
          <w:szCs w:val="22"/>
        </w:rPr>
        <w:t>д.Подкорытова</w:t>
      </w:r>
      <w:proofErr w:type="spellEnd"/>
      <w:r w:rsidRPr="00F33EA7">
        <w:rPr>
          <w:sz w:val="22"/>
          <w:szCs w:val="22"/>
        </w:rPr>
        <w:t xml:space="preserve">, </w:t>
      </w:r>
      <w:proofErr w:type="spellStart"/>
      <w:r w:rsidRPr="00F33EA7">
        <w:rPr>
          <w:sz w:val="22"/>
          <w:szCs w:val="22"/>
        </w:rPr>
        <w:t>ул.Жукова</w:t>
      </w:r>
      <w:proofErr w:type="spellEnd"/>
      <w:r w:rsidRPr="00F33EA7">
        <w:rPr>
          <w:sz w:val="22"/>
          <w:szCs w:val="22"/>
        </w:rPr>
        <w:t xml:space="preserve">, примыкает к северо-восточной стороне земельного участка с кадастровым номером 74:09:0000000:384, площадью: 2000 </w:t>
      </w:r>
      <w:proofErr w:type="spellStart"/>
      <w:r w:rsidRPr="00F33EA7">
        <w:rPr>
          <w:sz w:val="22"/>
          <w:szCs w:val="22"/>
        </w:rPr>
        <w:t>кв.м</w:t>
      </w:r>
      <w:proofErr w:type="spellEnd"/>
      <w:r w:rsidRPr="00F33EA7">
        <w:rPr>
          <w:sz w:val="22"/>
          <w:szCs w:val="22"/>
        </w:rPr>
        <w:t>., категория земель: земли населенных пунктов, для индивидуального жилищного строительства;</w:t>
      </w:r>
    </w:p>
    <w:p w14:paraId="329EE9D4" w14:textId="77777777" w:rsidR="00C83CE1" w:rsidRPr="00F33EA7" w:rsidRDefault="00C83CE1" w:rsidP="00C83C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8)</w:t>
      </w:r>
      <w:r w:rsidRPr="00F33EA7">
        <w:rPr>
          <w:sz w:val="22"/>
          <w:szCs w:val="22"/>
        </w:rPr>
        <w:t xml:space="preserve">Челябинская область, </w:t>
      </w:r>
      <w:proofErr w:type="spellStart"/>
      <w:r w:rsidRPr="00F33EA7">
        <w:rPr>
          <w:sz w:val="22"/>
          <w:szCs w:val="22"/>
        </w:rPr>
        <w:t>Каслинский</w:t>
      </w:r>
      <w:proofErr w:type="spellEnd"/>
      <w:r w:rsidRPr="00F33EA7">
        <w:rPr>
          <w:sz w:val="22"/>
          <w:szCs w:val="22"/>
        </w:rPr>
        <w:t xml:space="preserve"> район, </w:t>
      </w:r>
      <w:proofErr w:type="spellStart"/>
      <w:r w:rsidRPr="00F33EA7">
        <w:rPr>
          <w:sz w:val="22"/>
          <w:szCs w:val="22"/>
        </w:rPr>
        <w:t>д.Подкорытова</w:t>
      </w:r>
      <w:proofErr w:type="spellEnd"/>
      <w:r w:rsidRPr="00F33EA7">
        <w:rPr>
          <w:sz w:val="22"/>
          <w:szCs w:val="22"/>
        </w:rPr>
        <w:t xml:space="preserve">, </w:t>
      </w:r>
      <w:proofErr w:type="spellStart"/>
      <w:r w:rsidRPr="00F33EA7">
        <w:rPr>
          <w:sz w:val="22"/>
          <w:szCs w:val="22"/>
        </w:rPr>
        <w:t>ул.Жукова</w:t>
      </w:r>
      <w:proofErr w:type="spellEnd"/>
      <w:r w:rsidRPr="00F33EA7">
        <w:rPr>
          <w:sz w:val="22"/>
          <w:szCs w:val="22"/>
        </w:rPr>
        <w:t xml:space="preserve">, примыкает к северо-восточной стороне земельного участка с кадастровым номером 74:09:0000000:457, площадью: 1590 </w:t>
      </w:r>
      <w:proofErr w:type="spellStart"/>
      <w:r w:rsidRPr="00F33EA7">
        <w:rPr>
          <w:sz w:val="22"/>
          <w:szCs w:val="22"/>
        </w:rPr>
        <w:t>кв.м</w:t>
      </w:r>
      <w:proofErr w:type="spellEnd"/>
      <w:r w:rsidRPr="00F33EA7">
        <w:rPr>
          <w:sz w:val="22"/>
          <w:szCs w:val="22"/>
        </w:rPr>
        <w:t>., категория земель: земли населенных пунктов, для индивидуального жилищного строительства;</w:t>
      </w:r>
    </w:p>
    <w:p w14:paraId="157D3FD0" w14:textId="77777777" w:rsidR="00C83CE1" w:rsidRPr="00F33EA7" w:rsidRDefault="00C83CE1" w:rsidP="00C83C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9)</w:t>
      </w:r>
      <w:r w:rsidRPr="00F33EA7">
        <w:rPr>
          <w:sz w:val="22"/>
          <w:szCs w:val="22"/>
        </w:rPr>
        <w:t xml:space="preserve">Челябинская область, </w:t>
      </w:r>
      <w:proofErr w:type="spellStart"/>
      <w:r w:rsidRPr="00F33EA7">
        <w:rPr>
          <w:sz w:val="22"/>
          <w:szCs w:val="22"/>
        </w:rPr>
        <w:t>Каслинский</w:t>
      </w:r>
      <w:proofErr w:type="spellEnd"/>
      <w:r w:rsidRPr="00F33EA7">
        <w:rPr>
          <w:sz w:val="22"/>
          <w:szCs w:val="22"/>
        </w:rPr>
        <w:t xml:space="preserve"> район, </w:t>
      </w:r>
      <w:proofErr w:type="spellStart"/>
      <w:r w:rsidRPr="00F33EA7">
        <w:rPr>
          <w:sz w:val="22"/>
          <w:szCs w:val="22"/>
        </w:rPr>
        <w:t>д.Подкорытова</w:t>
      </w:r>
      <w:proofErr w:type="spellEnd"/>
      <w:r w:rsidRPr="00F33EA7">
        <w:rPr>
          <w:sz w:val="22"/>
          <w:szCs w:val="22"/>
        </w:rPr>
        <w:t xml:space="preserve">, </w:t>
      </w:r>
      <w:proofErr w:type="spellStart"/>
      <w:r w:rsidRPr="00F33EA7">
        <w:rPr>
          <w:sz w:val="22"/>
          <w:szCs w:val="22"/>
        </w:rPr>
        <w:t>ул.Жукова</w:t>
      </w:r>
      <w:proofErr w:type="spellEnd"/>
      <w:r w:rsidRPr="00F33EA7">
        <w:rPr>
          <w:sz w:val="22"/>
          <w:szCs w:val="22"/>
        </w:rPr>
        <w:t xml:space="preserve">, примыкает к восточной стороне земельного участка с кадастровым номером 74:09:1005001:156, площадью: 2500 </w:t>
      </w:r>
      <w:proofErr w:type="spellStart"/>
      <w:r w:rsidRPr="00F33EA7">
        <w:rPr>
          <w:sz w:val="22"/>
          <w:szCs w:val="22"/>
        </w:rPr>
        <w:t>кв.м</w:t>
      </w:r>
      <w:proofErr w:type="spellEnd"/>
      <w:r w:rsidRPr="00F33EA7">
        <w:rPr>
          <w:sz w:val="22"/>
          <w:szCs w:val="22"/>
        </w:rPr>
        <w:t>., категория земель: земли населенных пунктов, для индивидуального жилищного строительства;</w:t>
      </w:r>
    </w:p>
    <w:p w14:paraId="0105C138" w14:textId="77777777" w:rsidR="00C83CE1" w:rsidRPr="00F33EA7" w:rsidRDefault="00C83CE1" w:rsidP="00C83C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10)</w:t>
      </w:r>
      <w:r w:rsidRPr="00F33EA7">
        <w:rPr>
          <w:sz w:val="22"/>
          <w:szCs w:val="22"/>
        </w:rPr>
        <w:t xml:space="preserve">Челябинская область, </w:t>
      </w:r>
      <w:proofErr w:type="spellStart"/>
      <w:r w:rsidRPr="00F33EA7">
        <w:rPr>
          <w:sz w:val="22"/>
          <w:szCs w:val="22"/>
        </w:rPr>
        <w:t>Каслинский</w:t>
      </w:r>
      <w:proofErr w:type="spellEnd"/>
      <w:r w:rsidRPr="00F33EA7">
        <w:rPr>
          <w:sz w:val="22"/>
          <w:szCs w:val="22"/>
        </w:rPr>
        <w:t xml:space="preserve"> район, </w:t>
      </w:r>
      <w:proofErr w:type="spellStart"/>
      <w:r w:rsidRPr="00F33EA7">
        <w:rPr>
          <w:sz w:val="22"/>
          <w:szCs w:val="22"/>
        </w:rPr>
        <w:t>д.Подкорытова</w:t>
      </w:r>
      <w:proofErr w:type="spellEnd"/>
      <w:r w:rsidRPr="00F33EA7">
        <w:rPr>
          <w:sz w:val="22"/>
          <w:szCs w:val="22"/>
        </w:rPr>
        <w:t xml:space="preserve">, </w:t>
      </w:r>
      <w:proofErr w:type="spellStart"/>
      <w:r w:rsidRPr="00F33EA7">
        <w:rPr>
          <w:sz w:val="22"/>
          <w:szCs w:val="22"/>
        </w:rPr>
        <w:t>ул.Жукова</w:t>
      </w:r>
      <w:proofErr w:type="spellEnd"/>
      <w:r w:rsidRPr="00F33EA7">
        <w:rPr>
          <w:sz w:val="22"/>
          <w:szCs w:val="22"/>
        </w:rPr>
        <w:t xml:space="preserve">, примыкает к северной стороне земельного участка с кадастровым номером 74:09:1005001:168, площадью: 2500 </w:t>
      </w:r>
      <w:proofErr w:type="spellStart"/>
      <w:r w:rsidRPr="00F33EA7">
        <w:rPr>
          <w:sz w:val="22"/>
          <w:szCs w:val="22"/>
        </w:rPr>
        <w:t>кв.м</w:t>
      </w:r>
      <w:proofErr w:type="spellEnd"/>
      <w:r w:rsidRPr="00F33EA7">
        <w:rPr>
          <w:sz w:val="22"/>
          <w:szCs w:val="22"/>
        </w:rPr>
        <w:t>., категория земель: земли населенных пунктов, для индивидуального жилищного строительства;</w:t>
      </w:r>
    </w:p>
    <w:p w14:paraId="54D22CBA" w14:textId="77777777" w:rsidR="00C83CE1" w:rsidRPr="00F33EA7" w:rsidRDefault="00C83CE1" w:rsidP="00C83C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11)</w:t>
      </w:r>
      <w:r w:rsidRPr="00F33EA7">
        <w:rPr>
          <w:sz w:val="22"/>
          <w:szCs w:val="22"/>
        </w:rPr>
        <w:t xml:space="preserve">Челябинская область, </w:t>
      </w:r>
      <w:proofErr w:type="spellStart"/>
      <w:r w:rsidRPr="00F33EA7">
        <w:rPr>
          <w:sz w:val="22"/>
          <w:szCs w:val="22"/>
        </w:rPr>
        <w:t>Каслинский</w:t>
      </w:r>
      <w:proofErr w:type="spellEnd"/>
      <w:r w:rsidRPr="00F33EA7">
        <w:rPr>
          <w:sz w:val="22"/>
          <w:szCs w:val="22"/>
        </w:rPr>
        <w:t xml:space="preserve"> район, </w:t>
      </w:r>
      <w:proofErr w:type="spellStart"/>
      <w:r w:rsidRPr="00F33EA7">
        <w:rPr>
          <w:sz w:val="22"/>
          <w:szCs w:val="22"/>
        </w:rPr>
        <w:t>д.Подкорытова</w:t>
      </w:r>
      <w:proofErr w:type="spellEnd"/>
      <w:r w:rsidRPr="00F33EA7">
        <w:rPr>
          <w:sz w:val="22"/>
          <w:szCs w:val="22"/>
        </w:rPr>
        <w:t xml:space="preserve">, </w:t>
      </w:r>
      <w:proofErr w:type="spellStart"/>
      <w:r w:rsidRPr="00F33EA7">
        <w:rPr>
          <w:sz w:val="22"/>
          <w:szCs w:val="22"/>
        </w:rPr>
        <w:t>ул.Жукова</w:t>
      </w:r>
      <w:proofErr w:type="spellEnd"/>
      <w:r w:rsidRPr="00F33EA7">
        <w:rPr>
          <w:sz w:val="22"/>
          <w:szCs w:val="22"/>
        </w:rPr>
        <w:t xml:space="preserve">, в 17 метрах юго-восточнее земельного участка с кадастровым номером 74:09:1005001:155, площадью: 2500 </w:t>
      </w:r>
      <w:proofErr w:type="spellStart"/>
      <w:r w:rsidRPr="00F33EA7">
        <w:rPr>
          <w:sz w:val="22"/>
          <w:szCs w:val="22"/>
        </w:rPr>
        <w:t>кв.м</w:t>
      </w:r>
      <w:proofErr w:type="spellEnd"/>
      <w:r w:rsidRPr="00F33EA7">
        <w:rPr>
          <w:sz w:val="22"/>
          <w:szCs w:val="22"/>
        </w:rPr>
        <w:t>., категория земель: земли населенных пунктов, для индивидуального жилищного строительства;</w:t>
      </w:r>
    </w:p>
    <w:p w14:paraId="1E0ABBEF" w14:textId="77777777" w:rsidR="00C83CE1" w:rsidRPr="00F33EA7" w:rsidRDefault="00C83CE1" w:rsidP="00C83C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12)</w:t>
      </w:r>
      <w:r w:rsidRPr="00F33EA7">
        <w:rPr>
          <w:sz w:val="22"/>
          <w:szCs w:val="22"/>
        </w:rPr>
        <w:t xml:space="preserve">Челябинская область, </w:t>
      </w:r>
      <w:proofErr w:type="spellStart"/>
      <w:r w:rsidRPr="00F33EA7">
        <w:rPr>
          <w:sz w:val="22"/>
          <w:szCs w:val="22"/>
        </w:rPr>
        <w:t>Каслинский</w:t>
      </w:r>
      <w:proofErr w:type="spellEnd"/>
      <w:r w:rsidRPr="00F33EA7">
        <w:rPr>
          <w:sz w:val="22"/>
          <w:szCs w:val="22"/>
        </w:rPr>
        <w:t xml:space="preserve"> район, </w:t>
      </w:r>
      <w:proofErr w:type="spellStart"/>
      <w:r w:rsidRPr="00F33EA7">
        <w:rPr>
          <w:sz w:val="22"/>
          <w:szCs w:val="22"/>
        </w:rPr>
        <w:t>д.Подкорытова</w:t>
      </w:r>
      <w:proofErr w:type="spellEnd"/>
      <w:r w:rsidRPr="00F33EA7">
        <w:rPr>
          <w:sz w:val="22"/>
          <w:szCs w:val="22"/>
        </w:rPr>
        <w:t xml:space="preserve">, </w:t>
      </w:r>
      <w:proofErr w:type="spellStart"/>
      <w:r w:rsidRPr="00F33EA7">
        <w:rPr>
          <w:sz w:val="22"/>
          <w:szCs w:val="22"/>
        </w:rPr>
        <w:t>ул.Жукова</w:t>
      </w:r>
      <w:proofErr w:type="spellEnd"/>
      <w:r w:rsidRPr="00F33EA7">
        <w:rPr>
          <w:sz w:val="22"/>
          <w:szCs w:val="22"/>
        </w:rPr>
        <w:t xml:space="preserve">, примыкает к северо-восточной границе земельного участка с кадастровым номером 74:09:1005001:12, площадью: 2500 </w:t>
      </w:r>
      <w:proofErr w:type="spellStart"/>
      <w:r w:rsidRPr="00F33EA7">
        <w:rPr>
          <w:sz w:val="22"/>
          <w:szCs w:val="22"/>
        </w:rPr>
        <w:t>кв.м</w:t>
      </w:r>
      <w:proofErr w:type="spellEnd"/>
      <w:r w:rsidRPr="00F33EA7">
        <w:rPr>
          <w:sz w:val="22"/>
          <w:szCs w:val="22"/>
        </w:rPr>
        <w:t>., категория земель: земли населенных пунктов, для индивидуального жилищного строительства;</w:t>
      </w:r>
    </w:p>
    <w:p w14:paraId="1CD86F08" w14:textId="77777777" w:rsidR="00C83CE1" w:rsidRDefault="00C83CE1" w:rsidP="00C83C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13)</w:t>
      </w:r>
      <w:r w:rsidRPr="00F33EA7">
        <w:rPr>
          <w:sz w:val="22"/>
          <w:szCs w:val="22"/>
        </w:rPr>
        <w:t xml:space="preserve">Челябинская область, </w:t>
      </w:r>
      <w:proofErr w:type="spellStart"/>
      <w:r w:rsidRPr="00F33EA7">
        <w:rPr>
          <w:sz w:val="22"/>
          <w:szCs w:val="22"/>
        </w:rPr>
        <w:t>Каслинский</w:t>
      </w:r>
      <w:proofErr w:type="spellEnd"/>
      <w:r w:rsidRPr="00F33EA7">
        <w:rPr>
          <w:sz w:val="22"/>
          <w:szCs w:val="22"/>
        </w:rPr>
        <w:t xml:space="preserve"> район, </w:t>
      </w:r>
      <w:proofErr w:type="spellStart"/>
      <w:r w:rsidRPr="00F33EA7">
        <w:rPr>
          <w:sz w:val="22"/>
          <w:szCs w:val="22"/>
        </w:rPr>
        <w:t>д.Подкорытова</w:t>
      </w:r>
      <w:proofErr w:type="spellEnd"/>
      <w:r w:rsidRPr="00F33EA7">
        <w:rPr>
          <w:sz w:val="22"/>
          <w:szCs w:val="22"/>
        </w:rPr>
        <w:t xml:space="preserve">, </w:t>
      </w:r>
      <w:proofErr w:type="spellStart"/>
      <w:r w:rsidRPr="00F33EA7">
        <w:rPr>
          <w:sz w:val="22"/>
          <w:szCs w:val="22"/>
        </w:rPr>
        <w:t>ул.Жукова</w:t>
      </w:r>
      <w:proofErr w:type="spellEnd"/>
      <w:r w:rsidRPr="00F33EA7">
        <w:rPr>
          <w:sz w:val="22"/>
          <w:szCs w:val="22"/>
        </w:rPr>
        <w:t xml:space="preserve">, примыкает к северо-западной границе земельного участка с кадастровым номером 74:09:1005001:44, площадью: 2500 </w:t>
      </w:r>
      <w:proofErr w:type="spellStart"/>
      <w:r w:rsidRPr="00F33EA7">
        <w:rPr>
          <w:sz w:val="22"/>
          <w:szCs w:val="22"/>
        </w:rPr>
        <w:t>кв.м</w:t>
      </w:r>
      <w:proofErr w:type="spellEnd"/>
      <w:r w:rsidRPr="00F33EA7">
        <w:rPr>
          <w:sz w:val="22"/>
          <w:szCs w:val="22"/>
        </w:rPr>
        <w:t>., категория земель: земли населенных пунктов, для индивидуального жилищного строительства.</w:t>
      </w:r>
    </w:p>
    <w:p w14:paraId="4F2735A3" w14:textId="77777777" w:rsidR="00C83CE1" w:rsidRPr="00512D45" w:rsidRDefault="00C83CE1" w:rsidP="00C83CE1">
      <w:pPr>
        <w:ind w:firstLine="720"/>
        <w:jc w:val="both"/>
        <w:rPr>
          <w:rStyle w:val="normaltextrun"/>
          <w:sz w:val="22"/>
          <w:szCs w:val="22"/>
        </w:rPr>
      </w:pPr>
      <w:r w:rsidRPr="00512D45">
        <w:rPr>
          <w:rStyle w:val="normaltextrun"/>
          <w:sz w:val="22"/>
          <w:szCs w:val="22"/>
        </w:rPr>
        <w:t xml:space="preserve">Граждане, заинтересованные в предоставлении земельного участка, в течение тридцати дней со дня опубликования и размещения извещения вправе подавать заявления о намерении участвовать в аукционе. </w:t>
      </w:r>
    </w:p>
    <w:p w14:paraId="2E4186C8" w14:textId="77777777" w:rsidR="00C83CE1" w:rsidRPr="00512D45" w:rsidRDefault="00C83CE1" w:rsidP="00C83CE1">
      <w:pPr>
        <w:ind w:firstLine="720"/>
        <w:jc w:val="both"/>
        <w:rPr>
          <w:rStyle w:val="normaltextrun"/>
          <w:sz w:val="22"/>
          <w:szCs w:val="22"/>
        </w:rPr>
      </w:pPr>
      <w:r w:rsidRPr="00512D45">
        <w:rPr>
          <w:rStyle w:val="normaltextrun"/>
          <w:sz w:val="22"/>
          <w:szCs w:val="22"/>
        </w:rPr>
        <w:t xml:space="preserve">Заявления подаются только лично (по доверенности в случае подачи заявления доверенным лицом) в приемную Комитета по управлению имуществом и земельным отношениям администрации </w:t>
      </w:r>
      <w:proofErr w:type="spellStart"/>
      <w:r w:rsidRPr="00512D45">
        <w:rPr>
          <w:rStyle w:val="normaltextrun"/>
          <w:sz w:val="22"/>
          <w:szCs w:val="22"/>
        </w:rPr>
        <w:t>Каслинского</w:t>
      </w:r>
      <w:proofErr w:type="spellEnd"/>
      <w:r w:rsidRPr="00512D45">
        <w:rPr>
          <w:rStyle w:val="normaltextrun"/>
          <w:sz w:val="22"/>
          <w:szCs w:val="22"/>
        </w:rPr>
        <w:t xml:space="preserve"> муниципального района по рабочим дням с 08.30 до 13-00 и с 14-00 до 16-00 по местному времени (среда и пятница не приемные дни), по адресу: Челябинская область, г. Касли, ул. Ленина, д. 32, приёмная. </w:t>
      </w:r>
    </w:p>
    <w:p w14:paraId="22DC74F5" w14:textId="77777777" w:rsidR="00C83CE1" w:rsidRPr="00512D45" w:rsidRDefault="00C83CE1" w:rsidP="00C83CE1">
      <w:pPr>
        <w:ind w:firstLine="720"/>
        <w:jc w:val="both"/>
        <w:rPr>
          <w:rStyle w:val="normaltextrun"/>
          <w:b/>
          <w:bCs/>
          <w:sz w:val="22"/>
          <w:szCs w:val="22"/>
        </w:rPr>
      </w:pPr>
      <w:r w:rsidRPr="00512D45">
        <w:rPr>
          <w:rStyle w:val="normaltextrun"/>
          <w:b/>
          <w:bCs/>
          <w:sz w:val="22"/>
          <w:szCs w:val="22"/>
        </w:rPr>
        <w:t xml:space="preserve">Дата начала приема заявлений: </w:t>
      </w:r>
      <w:r>
        <w:rPr>
          <w:rStyle w:val="normaltextrun"/>
          <w:b/>
          <w:bCs/>
          <w:sz w:val="22"/>
          <w:szCs w:val="22"/>
        </w:rPr>
        <w:t>14</w:t>
      </w:r>
      <w:r w:rsidRPr="00512D45">
        <w:rPr>
          <w:rStyle w:val="normaltextrun"/>
          <w:b/>
          <w:bCs/>
          <w:sz w:val="22"/>
          <w:szCs w:val="22"/>
        </w:rPr>
        <w:t>.</w:t>
      </w:r>
      <w:r>
        <w:rPr>
          <w:rStyle w:val="normaltextrun"/>
          <w:b/>
          <w:bCs/>
          <w:sz w:val="22"/>
          <w:szCs w:val="22"/>
        </w:rPr>
        <w:t>03</w:t>
      </w:r>
      <w:r w:rsidRPr="00512D45">
        <w:rPr>
          <w:rStyle w:val="normaltextrun"/>
          <w:b/>
          <w:bCs/>
          <w:sz w:val="22"/>
          <w:szCs w:val="22"/>
        </w:rPr>
        <w:t>.2025</w:t>
      </w:r>
    </w:p>
    <w:p w14:paraId="7E7FADB9" w14:textId="77777777" w:rsidR="00C83CE1" w:rsidRPr="00512D45" w:rsidRDefault="00C83CE1" w:rsidP="00C83CE1">
      <w:pPr>
        <w:ind w:firstLine="720"/>
        <w:jc w:val="both"/>
        <w:rPr>
          <w:rStyle w:val="normaltextrun"/>
          <w:b/>
          <w:bCs/>
          <w:sz w:val="22"/>
          <w:szCs w:val="22"/>
        </w:rPr>
      </w:pPr>
      <w:r w:rsidRPr="00512D45">
        <w:rPr>
          <w:rStyle w:val="normaltextrun"/>
          <w:b/>
          <w:bCs/>
          <w:sz w:val="22"/>
          <w:szCs w:val="22"/>
        </w:rPr>
        <w:t xml:space="preserve">Дата окончания приема заявлений: </w:t>
      </w:r>
      <w:r>
        <w:rPr>
          <w:rStyle w:val="normaltextrun"/>
          <w:b/>
          <w:bCs/>
          <w:sz w:val="22"/>
          <w:szCs w:val="22"/>
        </w:rPr>
        <w:t>14</w:t>
      </w:r>
      <w:r w:rsidRPr="00512D45">
        <w:rPr>
          <w:rStyle w:val="normaltextrun"/>
          <w:b/>
          <w:bCs/>
          <w:sz w:val="22"/>
          <w:szCs w:val="22"/>
        </w:rPr>
        <w:t>.</w:t>
      </w:r>
      <w:r>
        <w:rPr>
          <w:rStyle w:val="normaltextrun"/>
          <w:b/>
          <w:bCs/>
          <w:sz w:val="22"/>
          <w:szCs w:val="22"/>
        </w:rPr>
        <w:t>04</w:t>
      </w:r>
      <w:r w:rsidRPr="00512D45">
        <w:rPr>
          <w:rStyle w:val="normaltextrun"/>
          <w:b/>
          <w:bCs/>
          <w:sz w:val="22"/>
          <w:szCs w:val="22"/>
        </w:rPr>
        <w:t>.2025     до 13:00</w:t>
      </w:r>
    </w:p>
    <w:p w14:paraId="0338806E" w14:textId="77777777" w:rsidR="00C83CE1" w:rsidRPr="00512D45" w:rsidRDefault="00C83CE1" w:rsidP="00C83CE1">
      <w:pPr>
        <w:ind w:firstLine="720"/>
        <w:jc w:val="both"/>
        <w:rPr>
          <w:rStyle w:val="normaltextrun"/>
          <w:sz w:val="22"/>
          <w:szCs w:val="22"/>
        </w:rPr>
      </w:pPr>
      <w:r w:rsidRPr="00512D45">
        <w:rPr>
          <w:rStyle w:val="normaltextrun"/>
          <w:sz w:val="22"/>
          <w:szCs w:val="22"/>
        </w:rPr>
        <w:t xml:space="preserve">Адрес и время приема граждан для ознакомления со схемой расположения участка: Челябинская область, г. Касли, ул. Ленина, д. 32, </w:t>
      </w:r>
      <w:proofErr w:type="spellStart"/>
      <w:r w:rsidRPr="00512D45">
        <w:rPr>
          <w:rStyle w:val="normaltextrun"/>
          <w:sz w:val="22"/>
          <w:szCs w:val="22"/>
        </w:rPr>
        <w:t>каб</w:t>
      </w:r>
      <w:proofErr w:type="spellEnd"/>
      <w:r w:rsidRPr="00512D45">
        <w:rPr>
          <w:rStyle w:val="normaltextrun"/>
          <w:sz w:val="22"/>
          <w:szCs w:val="22"/>
        </w:rPr>
        <w:t xml:space="preserve">. 5 по рабочим дням с 08-00 до 13-00 и с 14-00 до 17-00 по местному времени. (среда и пятница не приёмные дни)                                                                                                   </w:t>
      </w:r>
    </w:p>
    <w:p w14:paraId="0B660847" w14:textId="77777777" w:rsidR="00516827" w:rsidRDefault="00516827">
      <w:bookmarkStart w:id="0" w:name="_GoBack"/>
      <w:bookmarkEnd w:id="0"/>
    </w:p>
    <w:sectPr w:rsidR="0051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99"/>
    <w:rsid w:val="00516827"/>
    <w:rsid w:val="00572899"/>
    <w:rsid w:val="00C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5BCA"/>
  <w15:chartTrackingRefBased/>
  <w15:docId w15:val="{FFA104F6-CA50-4C66-9627-72F74E74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3CE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qFormat/>
    <w:rsid w:val="00C83CE1"/>
  </w:style>
  <w:style w:type="paragraph" w:customStyle="1" w:styleId="paragraph">
    <w:name w:val="paragraph"/>
    <w:basedOn w:val="a"/>
    <w:rsid w:val="00C83CE1"/>
    <w:pPr>
      <w:overflowPunct/>
      <w:autoSpaceDE/>
      <w:spacing w:before="100" w:after="10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2025-03-12T06:06:00Z</dcterms:created>
  <dcterms:modified xsi:type="dcterms:W3CDTF">2025-03-12T06:12:00Z</dcterms:modified>
</cp:coreProperties>
</file>